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3E2" w:rsidRDefault="00B92778">
      <w:bookmarkStart w:id="0" w:name="_GoBack"/>
      <w:bookmarkEnd w:id="0"/>
      <w:r>
        <w:t>Verksamhetsplan 201</w:t>
      </w:r>
      <w:r w:rsidR="00D01DC3">
        <w:t>9</w:t>
      </w:r>
    </w:p>
    <w:p w:rsidR="00B92778" w:rsidRDefault="00B92778"/>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i/>
          <w:iCs/>
          <w:lang w:val="sv-SE"/>
        </w:rPr>
      </w:pPr>
      <w:r w:rsidRPr="00B92778">
        <w:rPr>
          <w:rFonts w:ascii="Times New Roman" w:hAnsi="Times New Roman" w:cs="Times New Roman"/>
          <w:i/>
          <w:iCs/>
          <w:sz w:val="48"/>
          <w:szCs w:val="48"/>
          <w:lang w:val="sv-SE"/>
        </w:rPr>
        <w:t>Inledning</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r w:rsidRPr="00B92778">
        <w:rPr>
          <w:rFonts w:ascii="Times New Roman" w:hAnsi="Times New Roman" w:cs="Times New Roman"/>
          <w:lang w:val="sv-SE"/>
        </w:rPr>
        <w:t>Utgångspunkterna för verksamhetsplanen är våra policydokument DEN BLÅVITA TRÅDEN samt SÄKER OCH TRYGG FÖRENING.  Dessa dokument arbetade vi fram under 2010 och båda var underlag för att vi under hösten 2010 blev certifierade som Säker och Trygg Förening uppdatering sker vartannat år, nu är vi certifierade t.o.m. 20</w:t>
      </w:r>
      <w:r w:rsidR="000A7668">
        <w:rPr>
          <w:rFonts w:ascii="Times New Roman" w:hAnsi="Times New Roman" w:cs="Times New Roman"/>
          <w:lang w:val="sv-SE"/>
        </w:rPr>
        <w:t>20.</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r w:rsidRPr="00B92778">
        <w:rPr>
          <w:rFonts w:ascii="Times New Roman" w:hAnsi="Times New Roman" w:cs="Times New Roman"/>
          <w:b/>
          <w:bCs/>
          <w:lang w:val="sv-SE"/>
        </w:rPr>
        <w:t xml:space="preserve">Vår stora utmaning är alltid att driva och förbättra den idrottsliga verksamheten. </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r w:rsidRPr="00B92778">
        <w:rPr>
          <w:rFonts w:ascii="Times New Roman" w:hAnsi="Times New Roman" w:cs="Times New Roman"/>
          <w:i/>
          <w:iCs/>
          <w:lang w:val="sv-SE"/>
        </w:rPr>
        <w:t>Under 201</w:t>
      </w:r>
      <w:r w:rsidR="000A7668">
        <w:rPr>
          <w:rFonts w:ascii="Times New Roman" w:hAnsi="Times New Roman" w:cs="Times New Roman"/>
          <w:i/>
          <w:iCs/>
          <w:lang w:val="sv-SE"/>
        </w:rPr>
        <w:t>9</w:t>
      </w:r>
      <w:r w:rsidRPr="00B92778">
        <w:rPr>
          <w:rFonts w:ascii="Times New Roman" w:hAnsi="Times New Roman" w:cs="Times New Roman"/>
          <w:i/>
          <w:iCs/>
          <w:lang w:val="sv-SE"/>
        </w:rPr>
        <w:t xml:space="preserve"> ska vi dessutom fokusera på följande områden</w:t>
      </w:r>
      <w:r w:rsidRPr="00B92778">
        <w:rPr>
          <w:rFonts w:ascii="Times New Roman" w:hAnsi="Times New Roman" w:cs="Times New Roman"/>
          <w:lang w:val="sv-SE"/>
        </w:rPr>
        <w:t>:</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r w:rsidRPr="00B92778">
        <w:rPr>
          <w:rFonts w:ascii="Times New Roman" w:hAnsi="Times New Roman" w:cs="Times New Roman"/>
          <w:b/>
          <w:bCs/>
          <w:lang w:val="sv-SE"/>
        </w:rPr>
        <w:t>Fortsätta arbeta med att stärka vår ekonomi.</w:t>
      </w:r>
      <w:r w:rsidRPr="00B92778">
        <w:rPr>
          <w:rFonts w:ascii="Times New Roman" w:hAnsi="Times New Roman" w:cs="Times New Roman"/>
          <w:lang w:val="sv-SE"/>
        </w:rPr>
        <w:t xml:space="preserve"> Vi har haft ett </w:t>
      </w:r>
      <w:r w:rsidR="000A7668">
        <w:rPr>
          <w:rFonts w:ascii="Times New Roman" w:hAnsi="Times New Roman" w:cs="Times New Roman"/>
          <w:lang w:val="sv-SE"/>
        </w:rPr>
        <w:t>bra resultat under  åren</w:t>
      </w:r>
      <w:r w:rsidRPr="00B92778">
        <w:rPr>
          <w:rFonts w:ascii="Times New Roman" w:hAnsi="Times New Roman" w:cs="Times New Roman"/>
          <w:lang w:val="sv-SE"/>
        </w:rPr>
        <w:t xml:space="preserve"> och vår likvida situation förbätt</w:t>
      </w:r>
      <w:r w:rsidR="000A7668">
        <w:rPr>
          <w:rFonts w:ascii="Times New Roman" w:hAnsi="Times New Roman" w:cs="Times New Roman"/>
          <w:lang w:val="sv-SE"/>
        </w:rPr>
        <w:t>rar</w:t>
      </w:r>
      <w:r w:rsidRPr="00B92778">
        <w:rPr>
          <w:rFonts w:ascii="Times New Roman" w:hAnsi="Times New Roman" w:cs="Times New Roman"/>
          <w:lang w:val="sv-SE"/>
        </w:rPr>
        <w:t xml:space="preserve"> på ett mycket positivt sätt. Vi fortsätter arbetet med att bygga upp en ekonomisk buffert och vidmakthålla en stabil likviditet.</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r w:rsidRPr="00B92778">
        <w:rPr>
          <w:rFonts w:ascii="Times New Roman" w:hAnsi="Times New Roman" w:cs="Times New Roman"/>
          <w:b/>
          <w:bCs/>
          <w:lang w:val="sv-SE"/>
        </w:rPr>
        <w:t>Medverka till att nybyggnaden på S-</w:t>
      </w:r>
      <w:proofErr w:type="spellStart"/>
      <w:r w:rsidRPr="00B92778">
        <w:rPr>
          <w:rFonts w:ascii="Times New Roman" w:hAnsi="Times New Roman" w:cs="Times New Roman"/>
          <w:b/>
          <w:bCs/>
          <w:lang w:val="sv-SE"/>
        </w:rPr>
        <w:t>Evallen</w:t>
      </w:r>
      <w:proofErr w:type="spellEnd"/>
      <w:r w:rsidRPr="00B92778">
        <w:rPr>
          <w:rFonts w:ascii="Times New Roman" w:hAnsi="Times New Roman" w:cs="Times New Roman"/>
          <w:b/>
          <w:bCs/>
          <w:lang w:val="sv-SE"/>
        </w:rPr>
        <w:t xml:space="preserve"> </w:t>
      </w:r>
      <w:r w:rsidRPr="00B92778">
        <w:rPr>
          <w:rFonts w:ascii="Times New Roman" w:hAnsi="Times New Roman" w:cs="Times New Roman"/>
          <w:lang w:val="sv-SE"/>
        </w:rPr>
        <w:t xml:space="preserve">blir till vår belåtenhet när den blir färdigställd </w:t>
      </w:r>
      <w:r w:rsidR="000A7668">
        <w:rPr>
          <w:rFonts w:ascii="Times New Roman" w:hAnsi="Times New Roman" w:cs="Times New Roman"/>
          <w:lang w:val="sv-SE"/>
        </w:rPr>
        <w:t>december 2019.</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r w:rsidRPr="00B92778">
        <w:rPr>
          <w:rFonts w:ascii="Times New Roman" w:hAnsi="Times New Roman" w:cs="Times New Roman"/>
          <w:b/>
          <w:bCs/>
          <w:lang w:val="sv-SE"/>
        </w:rPr>
        <w:t>Uppmärksamma</w:t>
      </w:r>
      <w:r w:rsidRPr="00B92778">
        <w:rPr>
          <w:rFonts w:ascii="Times New Roman" w:hAnsi="Times New Roman" w:cs="Times New Roman"/>
          <w:lang w:val="sv-SE"/>
        </w:rPr>
        <w:t xml:space="preserve"> frågor om hur vi rekryterar och behåller ledare.</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r w:rsidRPr="00B92778">
        <w:rPr>
          <w:rFonts w:ascii="Times New Roman" w:hAnsi="Times New Roman" w:cs="Times New Roman"/>
          <w:b/>
          <w:bCs/>
          <w:lang w:val="sv-SE"/>
        </w:rPr>
        <w:t>Inledningsvis</w:t>
      </w:r>
      <w:r w:rsidRPr="00B92778">
        <w:rPr>
          <w:rFonts w:ascii="Times New Roman" w:hAnsi="Times New Roman" w:cs="Times New Roman"/>
          <w:lang w:val="sv-SE"/>
        </w:rPr>
        <w:t xml:space="preserve"> redovisar vi nedan vår VISION och VERKSAMHETSIDÈ samt våra VÄRDEGRUNDER och STRATEGIER. För varje strategiområde redovisas därefter i verksamhetsplanen våra MÅL och ÅTGÄRDER. </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r w:rsidRPr="00B92778">
        <w:rPr>
          <w:rFonts w:ascii="Times New Roman" w:hAnsi="Times New Roman" w:cs="Times New Roman"/>
          <w:lang w:val="sv-SE"/>
        </w:rPr>
        <w:t>Först tar vi upp huvudstyrelsens förslag till gemensamma mål och åtgärder och därefter sektionernas förslag.</w:t>
      </w:r>
    </w:p>
    <w:p w:rsid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rPr>
      </w:pPr>
      <w:proofErr w:type="spellStart"/>
      <w:r>
        <w:rPr>
          <w:rFonts w:ascii="Times New Roman" w:hAnsi="Times New Roman" w:cs="Times New Roman"/>
        </w:rPr>
        <w:t>Sektionernas</w:t>
      </w:r>
      <w:proofErr w:type="spellEnd"/>
      <w:r>
        <w:rPr>
          <w:rFonts w:ascii="Times New Roman" w:hAnsi="Times New Roman" w:cs="Times New Roman"/>
        </w:rPr>
        <w:t xml:space="preserve"> </w:t>
      </w:r>
      <w:proofErr w:type="spellStart"/>
      <w:r>
        <w:rPr>
          <w:rFonts w:ascii="Times New Roman" w:hAnsi="Times New Roman" w:cs="Times New Roman"/>
        </w:rPr>
        <w:t>verksamhetsplaner</w:t>
      </w:r>
      <w:proofErr w:type="spellEnd"/>
      <w:r>
        <w:rPr>
          <w:rFonts w:ascii="Times New Roman" w:hAnsi="Times New Roman" w:cs="Times New Roman"/>
        </w:rPr>
        <w:t xml:space="preserve"> </w:t>
      </w:r>
      <w:proofErr w:type="spellStart"/>
      <w:r>
        <w:rPr>
          <w:rFonts w:ascii="Times New Roman" w:hAnsi="Times New Roman" w:cs="Times New Roman"/>
        </w:rPr>
        <w:t>f</w:t>
      </w:r>
      <w:r w:rsidR="000A7668">
        <w:rPr>
          <w:rFonts w:ascii="Times New Roman" w:hAnsi="Times New Roman" w:cs="Times New Roman"/>
        </w:rPr>
        <w:t>inns</w:t>
      </w:r>
      <w:proofErr w:type="spellEnd"/>
      <w:r w:rsidR="000A7668">
        <w:rPr>
          <w:rFonts w:ascii="Times New Roman" w:hAnsi="Times New Roman" w:cs="Times New Roman"/>
        </w:rPr>
        <w:t xml:space="preserve"> </w:t>
      </w:r>
      <w:proofErr w:type="spellStart"/>
      <w:r w:rsidR="000A7668">
        <w:rPr>
          <w:rFonts w:ascii="Times New Roman" w:hAnsi="Times New Roman" w:cs="Times New Roman"/>
        </w:rPr>
        <w:t>separat</w:t>
      </w:r>
      <w:proofErr w:type="spellEnd"/>
      <w:r w:rsidR="000A7668">
        <w:rPr>
          <w:rFonts w:ascii="Times New Roman" w:hAnsi="Times New Roman" w:cs="Times New Roman"/>
        </w:rPr>
        <w:t>.</w:t>
      </w:r>
    </w:p>
    <w:p w:rsid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rPr>
      </w:pPr>
    </w:p>
    <w:p w:rsid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i/>
          <w:iCs/>
          <w:sz w:val="48"/>
          <w:szCs w:val="48"/>
        </w:rPr>
      </w:pPr>
    </w:p>
    <w:p w:rsid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i/>
          <w:iCs/>
          <w:sz w:val="48"/>
          <w:szCs w:val="48"/>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i/>
          <w:iCs/>
          <w:lang w:val="sv-SE"/>
        </w:rPr>
      </w:pPr>
      <w:r w:rsidRPr="00B92778">
        <w:rPr>
          <w:rFonts w:ascii="Times New Roman" w:hAnsi="Times New Roman" w:cs="Times New Roman"/>
          <w:i/>
          <w:iCs/>
          <w:sz w:val="48"/>
          <w:szCs w:val="48"/>
          <w:lang w:val="sv-SE"/>
        </w:rPr>
        <w:t>Vår Vision</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b/>
          <w:bCs/>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r w:rsidRPr="00B92778">
        <w:rPr>
          <w:rFonts w:ascii="Times New Roman" w:hAnsi="Times New Roman" w:cs="Times New Roman"/>
          <w:b/>
          <w:bCs/>
          <w:sz w:val="30"/>
          <w:szCs w:val="30"/>
          <w:lang w:val="sv-SE"/>
        </w:rPr>
        <w:t>Bästa föreningen i Västergötland</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r w:rsidRPr="00B92778">
        <w:rPr>
          <w:rFonts w:ascii="Times New Roman" w:hAnsi="Times New Roman" w:cs="Times New Roman"/>
          <w:lang w:val="sv-SE"/>
        </w:rPr>
        <w:lastRenderedPageBreak/>
        <w:tab/>
        <w:t>-Verksamhet</w:t>
      </w:r>
      <w:r w:rsidRPr="00B92778">
        <w:rPr>
          <w:rFonts w:ascii="Times New Roman" w:hAnsi="Times New Roman" w:cs="Times New Roman"/>
          <w:lang w:val="sv-SE"/>
        </w:rPr>
        <w:tab/>
        <w:t>-Trivsel</w:t>
      </w:r>
      <w:r w:rsidRPr="00B92778">
        <w:rPr>
          <w:rFonts w:ascii="Times New Roman" w:hAnsi="Times New Roman" w:cs="Times New Roman"/>
          <w:lang w:val="sv-SE"/>
        </w:rPr>
        <w:tab/>
        <w:t>-Trygghet</w:t>
      </w:r>
      <w:r w:rsidRPr="00B92778">
        <w:rPr>
          <w:rFonts w:ascii="Times New Roman" w:hAnsi="Times New Roman" w:cs="Times New Roman"/>
          <w:lang w:val="sv-SE"/>
        </w:rPr>
        <w:tab/>
        <w:t>-Organisation</w:t>
      </w:r>
      <w:r w:rsidRPr="00B92778">
        <w:rPr>
          <w:rFonts w:ascii="Times New Roman" w:hAnsi="Times New Roman" w:cs="Times New Roman"/>
          <w:lang w:val="sv-SE"/>
        </w:rPr>
        <w:tab/>
        <w:t>-Ekonomi</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i/>
          <w:iCs/>
          <w:sz w:val="48"/>
          <w:szCs w:val="48"/>
          <w:lang w:val="sv-SE"/>
        </w:rPr>
      </w:pPr>
      <w:r w:rsidRPr="00B92778">
        <w:rPr>
          <w:rFonts w:ascii="Times New Roman" w:hAnsi="Times New Roman" w:cs="Times New Roman"/>
          <w:i/>
          <w:iCs/>
          <w:sz w:val="48"/>
          <w:szCs w:val="48"/>
          <w:lang w:val="sv-SE"/>
        </w:rPr>
        <w:t xml:space="preserve">Vår Verksamhetsidé  </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b/>
          <w:bCs/>
          <w:lang w:val="sv-SE"/>
        </w:rPr>
      </w:pPr>
      <w:r w:rsidRPr="00B92778">
        <w:rPr>
          <w:rFonts w:ascii="Times New Roman" w:hAnsi="Times New Roman" w:cs="Times New Roman"/>
          <w:b/>
          <w:bCs/>
          <w:lang w:val="sv-SE"/>
        </w:rPr>
        <w:t>RSK skall erbjuda en mångsidig idrotts- och motionsverksamhet.</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b/>
          <w:bCs/>
          <w:lang w:val="sv-SE"/>
        </w:rPr>
      </w:pP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b/>
          <w:bCs/>
          <w:lang w:val="sv-SE"/>
        </w:rPr>
      </w:pPr>
      <w:r w:rsidRPr="00B92778">
        <w:rPr>
          <w:rFonts w:ascii="Times New Roman" w:hAnsi="Times New Roman" w:cs="Times New Roman"/>
          <w:b/>
          <w:bCs/>
          <w:lang w:val="sv-SE"/>
        </w:rPr>
        <w:t>Vi vill bidra till social gemenskap och meningsfull fritid.</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b/>
          <w:bCs/>
          <w:lang w:val="sv-SE"/>
        </w:rPr>
      </w:pPr>
      <w:r w:rsidRPr="00B92778">
        <w:rPr>
          <w:rFonts w:ascii="Times New Roman" w:hAnsi="Times New Roman" w:cs="Times New Roman"/>
          <w:b/>
          <w:bCs/>
          <w:lang w:val="sv-SE"/>
        </w:rPr>
        <w:tab/>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b/>
          <w:bCs/>
          <w:lang w:val="sv-SE"/>
        </w:rPr>
      </w:pPr>
      <w:r w:rsidRPr="00B92778">
        <w:rPr>
          <w:rFonts w:ascii="Times New Roman" w:hAnsi="Times New Roman" w:cs="Times New Roman"/>
          <w:b/>
          <w:bCs/>
          <w:lang w:val="sv-SE"/>
        </w:rPr>
        <w:t>Vi är till för alla invånare i alla åldrar i Viskaforsbygden.</w:t>
      </w:r>
    </w:p>
    <w:p w:rsidR="00B92778" w:rsidRPr="00B92778" w:rsidRDefault="00B92778" w:rsidP="00B92778">
      <w:pPr>
        <w:pStyle w:val="BasicParagraph"/>
        <w:tabs>
          <w:tab w:val="left" w:pos="560"/>
          <w:tab w:val="left" w:pos="2840"/>
          <w:tab w:val="left" w:pos="4520"/>
          <w:tab w:val="left" w:pos="6220"/>
          <w:tab w:val="left" w:pos="8500"/>
        </w:tabs>
        <w:rPr>
          <w:rFonts w:ascii="Times New Roman" w:hAnsi="Times New Roman" w:cs="Times New Roman"/>
          <w:lang w:val="sv-SE"/>
        </w:rPr>
      </w:pPr>
    </w:p>
    <w:p w:rsidR="00B92778" w:rsidRPr="00B92778" w:rsidRDefault="00B92778" w:rsidP="00B92778">
      <w:pPr>
        <w:pStyle w:val="BasicParagraph"/>
        <w:tabs>
          <w:tab w:val="left" w:pos="1000"/>
        </w:tabs>
        <w:rPr>
          <w:rFonts w:ascii="Times New Roman" w:hAnsi="Times New Roman" w:cs="Times New Roman"/>
          <w:b/>
          <w:bCs/>
          <w:sz w:val="48"/>
          <w:szCs w:val="48"/>
          <w:lang w:val="sv-SE"/>
        </w:rPr>
      </w:pPr>
      <w:r w:rsidRPr="00B92778">
        <w:rPr>
          <w:rFonts w:ascii="Times New Roman" w:hAnsi="Times New Roman" w:cs="Times New Roman"/>
          <w:i/>
          <w:iCs/>
          <w:sz w:val="48"/>
          <w:szCs w:val="48"/>
          <w:lang w:val="sv-SE"/>
        </w:rPr>
        <w:t>Våra Värdegrunder</w:t>
      </w:r>
    </w:p>
    <w:p w:rsidR="00B92778" w:rsidRPr="00B92778" w:rsidRDefault="00B92778" w:rsidP="00B92778">
      <w:pPr>
        <w:pStyle w:val="BasicParagraph"/>
        <w:tabs>
          <w:tab w:val="left" w:pos="1000"/>
          <w:tab w:val="left" w:pos="1340"/>
        </w:tabs>
        <w:rPr>
          <w:rFonts w:ascii="Times New Roman" w:hAnsi="Times New Roman" w:cs="Times New Roman"/>
          <w:b/>
          <w:bCs/>
          <w:lang w:val="sv-SE"/>
        </w:rPr>
      </w:pPr>
    </w:p>
    <w:p w:rsidR="00B92778" w:rsidRPr="00B92778" w:rsidRDefault="00B92778" w:rsidP="00B92778">
      <w:pPr>
        <w:pStyle w:val="BasicParagraph"/>
        <w:tabs>
          <w:tab w:val="left" w:pos="1000"/>
          <w:tab w:val="left" w:pos="1300"/>
        </w:tabs>
        <w:rPr>
          <w:rFonts w:ascii="Times New Roman" w:hAnsi="Times New Roman" w:cs="Times New Roman"/>
          <w:b/>
          <w:bCs/>
          <w:lang w:val="sv-SE"/>
        </w:rPr>
      </w:pPr>
      <w:r w:rsidRPr="00B92778">
        <w:rPr>
          <w:rFonts w:ascii="Times New Roman" w:hAnsi="Times New Roman" w:cs="Times New Roman"/>
          <w:b/>
          <w:bCs/>
          <w:lang w:val="sv-SE"/>
        </w:rPr>
        <w:t xml:space="preserve"> </w:t>
      </w:r>
      <w:r w:rsidRPr="00B92778">
        <w:rPr>
          <w:rFonts w:ascii="Times New Roman" w:hAnsi="Times New Roman" w:cs="Times New Roman"/>
          <w:b/>
          <w:bCs/>
          <w:lang w:val="sv-SE"/>
        </w:rPr>
        <w:tab/>
        <w:t xml:space="preserve">•  </w:t>
      </w:r>
      <w:r w:rsidRPr="00B92778">
        <w:rPr>
          <w:rFonts w:ascii="Times New Roman" w:hAnsi="Times New Roman" w:cs="Times New Roman"/>
          <w:b/>
          <w:bCs/>
          <w:lang w:val="sv-SE"/>
        </w:rPr>
        <w:tab/>
        <w:t>Alla har rätt att vara med</w:t>
      </w:r>
    </w:p>
    <w:p w:rsidR="00B92778" w:rsidRPr="00B92778" w:rsidRDefault="00B92778" w:rsidP="00B92778">
      <w:pPr>
        <w:pStyle w:val="BasicParagraph"/>
        <w:tabs>
          <w:tab w:val="left" w:pos="1000"/>
          <w:tab w:val="left" w:pos="1300"/>
        </w:tabs>
        <w:rPr>
          <w:rFonts w:ascii="Times New Roman" w:hAnsi="Times New Roman" w:cs="Times New Roman"/>
          <w:b/>
          <w:bCs/>
          <w:lang w:val="sv-SE"/>
        </w:rPr>
      </w:pPr>
      <w:r w:rsidRPr="00B92778">
        <w:rPr>
          <w:rFonts w:ascii="Times New Roman" w:hAnsi="Times New Roman" w:cs="Times New Roman"/>
          <w:b/>
          <w:bCs/>
          <w:lang w:val="sv-SE"/>
        </w:rPr>
        <w:t xml:space="preserve"> </w:t>
      </w:r>
      <w:r w:rsidRPr="00B92778">
        <w:rPr>
          <w:rFonts w:ascii="Times New Roman" w:hAnsi="Times New Roman" w:cs="Times New Roman"/>
          <w:b/>
          <w:bCs/>
          <w:lang w:val="sv-SE"/>
        </w:rPr>
        <w:tab/>
        <w:t xml:space="preserve">•  </w:t>
      </w:r>
      <w:r w:rsidRPr="00B92778">
        <w:rPr>
          <w:rFonts w:ascii="Times New Roman" w:hAnsi="Times New Roman" w:cs="Times New Roman"/>
          <w:b/>
          <w:bCs/>
          <w:lang w:val="sv-SE"/>
        </w:rPr>
        <w:tab/>
        <w:t>Alla har ett lika värde</w:t>
      </w:r>
    </w:p>
    <w:p w:rsidR="00B92778" w:rsidRPr="00B92778" w:rsidRDefault="00B92778" w:rsidP="00B92778">
      <w:pPr>
        <w:pStyle w:val="BasicParagraph"/>
        <w:tabs>
          <w:tab w:val="left" w:pos="1000"/>
          <w:tab w:val="left" w:pos="1300"/>
        </w:tabs>
        <w:rPr>
          <w:rFonts w:ascii="Times New Roman" w:hAnsi="Times New Roman" w:cs="Times New Roman"/>
          <w:b/>
          <w:bCs/>
          <w:lang w:val="sv-SE"/>
        </w:rPr>
      </w:pPr>
      <w:r w:rsidRPr="00B92778">
        <w:rPr>
          <w:rFonts w:ascii="Times New Roman" w:hAnsi="Times New Roman" w:cs="Times New Roman"/>
          <w:b/>
          <w:bCs/>
          <w:lang w:val="sv-SE"/>
        </w:rPr>
        <w:t xml:space="preserve"> </w:t>
      </w:r>
      <w:r w:rsidRPr="00B92778">
        <w:rPr>
          <w:rFonts w:ascii="Times New Roman" w:hAnsi="Times New Roman" w:cs="Times New Roman"/>
          <w:b/>
          <w:bCs/>
          <w:lang w:val="sv-SE"/>
        </w:rPr>
        <w:tab/>
        <w:t xml:space="preserve">•  </w:t>
      </w:r>
      <w:r w:rsidRPr="00B92778">
        <w:rPr>
          <w:rFonts w:ascii="Times New Roman" w:hAnsi="Times New Roman" w:cs="Times New Roman"/>
          <w:b/>
          <w:bCs/>
          <w:lang w:val="sv-SE"/>
        </w:rPr>
        <w:tab/>
        <w:t>Tydlighet</w:t>
      </w:r>
    </w:p>
    <w:p w:rsidR="00B92778" w:rsidRPr="00B92778" w:rsidRDefault="00B92778" w:rsidP="00B92778">
      <w:pPr>
        <w:pStyle w:val="BasicParagraph"/>
        <w:tabs>
          <w:tab w:val="left" w:pos="1000"/>
          <w:tab w:val="left" w:pos="1300"/>
        </w:tabs>
        <w:rPr>
          <w:rFonts w:ascii="Times New Roman" w:hAnsi="Times New Roman" w:cs="Times New Roman"/>
          <w:lang w:val="sv-SE"/>
        </w:rPr>
      </w:pPr>
      <w:r w:rsidRPr="00B92778">
        <w:rPr>
          <w:rFonts w:ascii="Times New Roman" w:hAnsi="Times New Roman" w:cs="Times New Roman"/>
          <w:lang w:val="sv-SE"/>
        </w:rPr>
        <w:t xml:space="preserve"> </w:t>
      </w:r>
      <w:r w:rsidRPr="00B92778">
        <w:rPr>
          <w:rFonts w:ascii="Times New Roman" w:hAnsi="Times New Roman" w:cs="Times New Roman"/>
          <w:lang w:val="sv-SE"/>
        </w:rPr>
        <w:tab/>
      </w:r>
      <w:r w:rsidRPr="00B92778">
        <w:rPr>
          <w:rFonts w:ascii="Times New Roman" w:hAnsi="Times New Roman" w:cs="Times New Roman"/>
          <w:lang w:val="sv-SE"/>
        </w:rPr>
        <w:tab/>
        <w:t>Vi har tydliga och gemensamma riktlinjer</w:t>
      </w:r>
    </w:p>
    <w:p w:rsidR="00B92778" w:rsidRPr="00B92778" w:rsidRDefault="00B92778" w:rsidP="00B92778">
      <w:pPr>
        <w:pStyle w:val="BasicParagraph"/>
        <w:tabs>
          <w:tab w:val="left" w:pos="1000"/>
          <w:tab w:val="left" w:pos="1300"/>
        </w:tabs>
        <w:rPr>
          <w:rFonts w:ascii="Times New Roman" w:hAnsi="Times New Roman" w:cs="Times New Roman"/>
          <w:lang w:val="sv-SE"/>
        </w:rPr>
      </w:pPr>
      <w:r w:rsidRPr="00B92778">
        <w:rPr>
          <w:rFonts w:ascii="Times New Roman" w:hAnsi="Times New Roman" w:cs="Times New Roman"/>
          <w:lang w:val="sv-SE"/>
        </w:rPr>
        <w:t xml:space="preserve"> </w:t>
      </w:r>
      <w:r w:rsidRPr="00B92778">
        <w:rPr>
          <w:rFonts w:ascii="Times New Roman" w:hAnsi="Times New Roman" w:cs="Times New Roman"/>
          <w:lang w:val="sv-SE"/>
        </w:rPr>
        <w:tab/>
      </w:r>
      <w:r w:rsidRPr="00B92778">
        <w:rPr>
          <w:rFonts w:ascii="Times New Roman" w:hAnsi="Times New Roman" w:cs="Times New Roman"/>
          <w:lang w:val="sv-SE"/>
        </w:rPr>
        <w:tab/>
        <w:t>Våra ledare är positiva förebilder</w:t>
      </w:r>
    </w:p>
    <w:p w:rsidR="00B92778" w:rsidRPr="00B92778" w:rsidRDefault="00B92778" w:rsidP="00B92778">
      <w:pPr>
        <w:pStyle w:val="BasicParagraph"/>
        <w:tabs>
          <w:tab w:val="left" w:pos="1000"/>
          <w:tab w:val="left" w:pos="1300"/>
        </w:tabs>
        <w:rPr>
          <w:rFonts w:ascii="Times New Roman" w:hAnsi="Times New Roman" w:cs="Times New Roman"/>
          <w:b/>
          <w:bCs/>
          <w:lang w:val="sv-SE"/>
        </w:rPr>
      </w:pPr>
      <w:r w:rsidRPr="00B92778">
        <w:rPr>
          <w:rFonts w:ascii="Times New Roman" w:hAnsi="Times New Roman" w:cs="Times New Roman"/>
          <w:lang w:val="sv-SE"/>
        </w:rPr>
        <w:t xml:space="preserve"> </w:t>
      </w:r>
      <w:r w:rsidRPr="00B92778">
        <w:rPr>
          <w:rFonts w:ascii="Times New Roman" w:hAnsi="Times New Roman" w:cs="Times New Roman"/>
          <w:lang w:val="sv-SE"/>
        </w:rPr>
        <w:tab/>
      </w:r>
      <w:r w:rsidRPr="00B92778">
        <w:rPr>
          <w:rFonts w:ascii="Times New Roman" w:hAnsi="Times New Roman" w:cs="Times New Roman"/>
          <w:lang w:val="sv-SE"/>
        </w:rPr>
        <w:tab/>
        <w:t>Vårt ledarskap är tydligt och klargör vilken moral och etik som gäller i klubben</w:t>
      </w:r>
    </w:p>
    <w:p w:rsidR="00B92778" w:rsidRPr="00B92778" w:rsidRDefault="00B92778" w:rsidP="00B92778">
      <w:pPr>
        <w:pStyle w:val="BasicParagraph"/>
        <w:tabs>
          <w:tab w:val="left" w:pos="1000"/>
          <w:tab w:val="left" w:pos="1300"/>
        </w:tabs>
        <w:rPr>
          <w:rFonts w:ascii="Times New Roman" w:hAnsi="Times New Roman" w:cs="Times New Roman"/>
          <w:b/>
          <w:bCs/>
          <w:lang w:val="sv-SE"/>
        </w:rPr>
      </w:pPr>
      <w:r w:rsidRPr="00B92778">
        <w:rPr>
          <w:rFonts w:ascii="Times New Roman" w:hAnsi="Times New Roman" w:cs="Times New Roman"/>
          <w:b/>
          <w:bCs/>
          <w:lang w:val="sv-SE"/>
        </w:rPr>
        <w:t xml:space="preserve"> </w:t>
      </w:r>
      <w:r w:rsidRPr="00B92778">
        <w:rPr>
          <w:rFonts w:ascii="Times New Roman" w:hAnsi="Times New Roman" w:cs="Times New Roman"/>
          <w:b/>
          <w:bCs/>
          <w:lang w:val="sv-SE"/>
        </w:rPr>
        <w:tab/>
        <w:t xml:space="preserve">•  </w:t>
      </w:r>
      <w:r w:rsidRPr="00B92778">
        <w:rPr>
          <w:rFonts w:ascii="Times New Roman" w:hAnsi="Times New Roman" w:cs="Times New Roman"/>
          <w:b/>
          <w:bCs/>
          <w:lang w:val="sv-SE"/>
        </w:rPr>
        <w:tab/>
        <w:t>Ansvar</w:t>
      </w:r>
    </w:p>
    <w:p w:rsidR="00B92778" w:rsidRPr="00B92778" w:rsidRDefault="00B92778" w:rsidP="00B92778">
      <w:pPr>
        <w:pStyle w:val="BasicParagraph"/>
        <w:tabs>
          <w:tab w:val="left" w:pos="1000"/>
          <w:tab w:val="left" w:pos="1300"/>
        </w:tabs>
        <w:rPr>
          <w:rFonts w:ascii="Times New Roman" w:hAnsi="Times New Roman" w:cs="Times New Roman"/>
          <w:lang w:val="sv-SE"/>
        </w:rPr>
      </w:pPr>
      <w:r w:rsidRPr="00B92778">
        <w:rPr>
          <w:rFonts w:ascii="Times New Roman" w:hAnsi="Times New Roman" w:cs="Times New Roman"/>
          <w:lang w:val="sv-SE"/>
        </w:rPr>
        <w:t xml:space="preserve"> </w:t>
      </w:r>
      <w:r w:rsidRPr="00B92778">
        <w:rPr>
          <w:rFonts w:ascii="Times New Roman" w:hAnsi="Times New Roman" w:cs="Times New Roman"/>
          <w:lang w:val="sv-SE"/>
        </w:rPr>
        <w:tab/>
      </w:r>
      <w:r w:rsidRPr="00B92778">
        <w:rPr>
          <w:rFonts w:ascii="Times New Roman" w:hAnsi="Times New Roman" w:cs="Times New Roman"/>
          <w:lang w:val="sv-SE"/>
        </w:rPr>
        <w:tab/>
        <w:t>Alla har ett ansvar att följa klubbens riktlinjer</w:t>
      </w:r>
    </w:p>
    <w:p w:rsidR="00B92778" w:rsidRPr="00B92778" w:rsidRDefault="00B92778" w:rsidP="00B92778">
      <w:pPr>
        <w:pStyle w:val="BasicParagraph"/>
        <w:tabs>
          <w:tab w:val="left" w:pos="1000"/>
          <w:tab w:val="left" w:pos="1300"/>
        </w:tabs>
        <w:rPr>
          <w:rFonts w:ascii="Times New Roman" w:hAnsi="Times New Roman" w:cs="Times New Roman"/>
          <w:b/>
          <w:bCs/>
          <w:lang w:val="sv-SE"/>
        </w:rPr>
      </w:pPr>
      <w:r w:rsidRPr="00B92778">
        <w:rPr>
          <w:rFonts w:ascii="Times New Roman" w:hAnsi="Times New Roman" w:cs="Times New Roman"/>
          <w:lang w:val="sv-SE"/>
        </w:rPr>
        <w:t xml:space="preserve"> </w:t>
      </w:r>
      <w:r w:rsidRPr="00B92778">
        <w:rPr>
          <w:rFonts w:ascii="Times New Roman" w:hAnsi="Times New Roman" w:cs="Times New Roman"/>
          <w:lang w:val="sv-SE"/>
        </w:rPr>
        <w:tab/>
      </w:r>
      <w:r w:rsidRPr="00B92778">
        <w:rPr>
          <w:rFonts w:ascii="Times New Roman" w:hAnsi="Times New Roman" w:cs="Times New Roman"/>
          <w:lang w:val="sv-SE"/>
        </w:rPr>
        <w:tab/>
        <w:t>Klubbkänsla är att ta ansvar och vara en positiv förebild</w:t>
      </w:r>
    </w:p>
    <w:p w:rsidR="00B92778" w:rsidRPr="00B92778" w:rsidRDefault="00B92778" w:rsidP="00B92778">
      <w:pPr>
        <w:pStyle w:val="BasicParagraph"/>
        <w:tabs>
          <w:tab w:val="left" w:pos="1000"/>
          <w:tab w:val="left" w:pos="1300"/>
        </w:tabs>
        <w:rPr>
          <w:rFonts w:ascii="Times New Roman" w:hAnsi="Times New Roman" w:cs="Times New Roman"/>
          <w:b/>
          <w:bCs/>
          <w:lang w:val="sv-SE"/>
        </w:rPr>
      </w:pPr>
      <w:r w:rsidRPr="00B92778">
        <w:rPr>
          <w:rFonts w:ascii="Times New Roman" w:hAnsi="Times New Roman" w:cs="Times New Roman"/>
          <w:b/>
          <w:bCs/>
          <w:lang w:val="sv-SE"/>
        </w:rPr>
        <w:t xml:space="preserve"> </w:t>
      </w:r>
      <w:r w:rsidRPr="00B92778">
        <w:rPr>
          <w:rFonts w:ascii="Times New Roman" w:hAnsi="Times New Roman" w:cs="Times New Roman"/>
          <w:b/>
          <w:bCs/>
          <w:lang w:val="sv-SE"/>
        </w:rPr>
        <w:tab/>
        <w:t xml:space="preserve">•  </w:t>
      </w:r>
      <w:r w:rsidRPr="00B92778">
        <w:rPr>
          <w:rFonts w:ascii="Times New Roman" w:hAnsi="Times New Roman" w:cs="Times New Roman"/>
          <w:b/>
          <w:bCs/>
          <w:lang w:val="sv-SE"/>
        </w:rPr>
        <w:tab/>
        <w:t>Samverkan</w:t>
      </w:r>
    </w:p>
    <w:p w:rsidR="00B92778" w:rsidRPr="00B92778" w:rsidRDefault="00B92778" w:rsidP="00B92778">
      <w:pPr>
        <w:pStyle w:val="BasicParagraph"/>
        <w:tabs>
          <w:tab w:val="left" w:pos="1000"/>
          <w:tab w:val="left" w:pos="1300"/>
        </w:tabs>
        <w:rPr>
          <w:rFonts w:ascii="Times New Roman" w:hAnsi="Times New Roman" w:cs="Times New Roman"/>
          <w:lang w:val="sv-SE"/>
        </w:rPr>
      </w:pPr>
      <w:r w:rsidRPr="00B92778">
        <w:rPr>
          <w:rFonts w:ascii="Times New Roman" w:hAnsi="Times New Roman" w:cs="Times New Roman"/>
          <w:lang w:val="sv-SE"/>
        </w:rPr>
        <w:t xml:space="preserve"> </w:t>
      </w:r>
      <w:r w:rsidRPr="00B92778">
        <w:rPr>
          <w:rFonts w:ascii="Times New Roman" w:hAnsi="Times New Roman" w:cs="Times New Roman"/>
          <w:lang w:val="sv-SE"/>
        </w:rPr>
        <w:tab/>
      </w:r>
      <w:r w:rsidRPr="00B92778">
        <w:rPr>
          <w:rFonts w:ascii="Times New Roman" w:hAnsi="Times New Roman" w:cs="Times New Roman"/>
          <w:lang w:val="sv-SE"/>
        </w:rPr>
        <w:tab/>
        <w:t>Vi har en stark samverkan inåt mellan våra sektioner</w:t>
      </w:r>
    </w:p>
    <w:p w:rsidR="00B92778" w:rsidRPr="00B92778" w:rsidRDefault="00B92778" w:rsidP="00B92778">
      <w:pPr>
        <w:pStyle w:val="BasicParagraph"/>
        <w:tabs>
          <w:tab w:val="left" w:pos="1000"/>
          <w:tab w:val="left" w:pos="1300"/>
        </w:tabs>
        <w:rPr>
          <w:rFonts w:ascii="Times New Roman" w:hAnsi="Times New Roman" w:cs="Times New Roman"/>
          <w:lang w:val="sv-SE"/>
        </w:rPr>
      </w:pPr>
      <w:r w:rsidRPr="00B92778">
        <w:rPr>
          <w:rFonts w:ascii="Times New Roman" w:hAnsi="Times New Roman" w:cs="Times New Roman"/>
          <w:lang w:val="sv-SE"/>
        </w:rPr>
        <w:t xml:space="preserve"> </w:t>
      </w:r>
      <w:r w:rsidRPr="00B92778">
        <w:rPr>
          <w:rFonts w:ascii="Times New Roman" w:hAnsi="Times New Roman" w:cs="Times New Roman"/>
          <w:lang w:val="sv-SE"/>
        </w:rPr>
        <w:tab/>
      </w:r>
      <w:r w:rsidRPr="00B92778">
        <w:rPr>
          <w:rFonts w:ascii="Times New Roman" w:hAnsi="Times New Roman" w:cs="Times New Roman"/>
          <w:lang w:val="sv-SE"/>
        </w:rPr>
        <w:tab/>
        <w:t>Vi samverkar utåt med andra föreningar och organisationer</w:t>
      </w:r>
    </w:p>
    <w:p w:rsidR="00B92778" w:rsidRPr="00B92778" w:rsidRDefault="00B92778" w:rsidP="00B92778">
      <w:pPr>
        <w:pStyle w:val="BasicParagraph"/>
        <w:tabs>
          <w:tab w:val="left" w:pos="1000"/>
          <w:tab w:val="left" w:pos="1300"/>
        </w:tabs>
        <w:rPr>
          <w:rFonts w:ascii="Times New Roman" w:hAnsi="Times New Roman" w:cs="Times New Roman"/>
          <w:lang w:val="sv-SE"/>
        </w:rPr>
      </w:pPr>
    </w:p>
    <w:p w:rsidR="00B92778" w:rsidRPr="00B92778" w:rsidRDefault="00B92778" w:rsidP="00B92778">
      <w:pPr>
        <w:pStyle w:val="BasicParagraph"/>
        <w:tabs>
          <w:tab w:val="left" w:pos="1000"/>
          <w:tab w:val="left" w:pos="1300"/>
        </w:tabs>
        <w:rPr>
          <w:rFonts w:ascii="Times New Roman" w:hAnsi="Times New Roman" w:cs="Times New Roman"/>
          <w:i/>
          <w:iCs/>
          <w:sz w:val="48"/>
          <w:szCs w:val="48"/>
          <w:lang w:val="sv-SE"/>
        </w:rPr>
      </w:pPr>
      <w:r w:rsidRPr="00B92778">
        <w:rPr>
          <w:rFonts w:ascii="Times New Roman" w:hAnsi="Times New Roman" w:cs="Times New Roman"/>
          <w:i/>
          <w:iCs/>
          <w:sz w:val="48"/>
          <w:szCs w:val="48"/>
          <w:lang w:val="sv-SE"/>
        </w:rPr>
        <w:t>Våra Strategier</w:t>
      </w:r>
    </w:p>
    <w:p w:rsidR="00B92778" w:rsidRPr="00B92778" w:rsidRDefault="00B92778" w:rsidP="00B92778">
      <w:pPr>
        <w:pStyle w:val="BasicParagraph"/>
        <w:tabs>
          <w:tab w:val="left" w:pos="1000"/>
          <w:tab w:val="left" w:pos="1300"/>
        </w:tabs>
        <w:rPr>
          <w:rFonts w:ascii="Times New Roman" w:hAnsi="Times New Roman" w:cs="Times New Roman"/>
          <w:b/>
          <w:bCs/>
          <w:sz w:val="48"/>
          <w:szCs w:val="48"/>
          <w:lang w:val="sv-SE"/>
        </w:rPr>
      </w:pPr>
    </w:p>
    <w:p w:rsidR="00B92778" w:rsidRPr="00B92778" w:rsidRDefault="00B92778" w:rsidP="00B92778">
      <w:pPr>
        <w:pStyle w:val="BasicParagraph"/>
        <w:tabs>
          <w:tab w:val="left" w:pos="1000"/>
          <w:tab w:val="left" w:pos="1340"/>
        </w:tabs>
        <w:rPr>
          <w:rFonts w:ascii="Times New Roman" w:hAnsi="Times New Roman" w:cs="Times New Roman"/>
          <w:b/>
          <w:bCs/>
          <w:lang w:val="sv-SE"/>
        </w:rPr>
      </w:pPr>
      <w:r w:rsidRPr="00B92778">
        <w:rPr>
          <w:rFonts w:ascii="Times New Roman" w:hAnsi="Times New Roman" w:cs="Times New Roman"/>
          <w:b/>
          <w:bCs/>
          <w:lang w:val="sv-SE"/>
        </w:rPr>
        <w:t xml:space="preserve"> </w:t>
      </w:r>
      <w:r w:rsidRPr="00B92778">
        <w:rPr>
          <w:rFonts w:ascii="Times New Roman" w:hAnsi="Times New Roman" w:cs="Times New Roman"/>
          <w:b/>
          <w:bCs/>
          <w:lang w:val="sv-SE"/>
        </w:rPr>
        <w:tab/>
        <w:t>•</w:t>
      </w:r>
      <w:r w:rsidRPr="00B92778">
        <w:rPr>
          <w:rFonts w:ascii="Times New Roman" w:hAnsi="Times New Roman" w:cs="Times New Roman"/>
          <w:b/>
          <w:bCs/>
          <w:lang w:val="sv-SE"/>
        </w:rPr>
        <w:tab/>
        <w:t>Mångsidig idrotts- och motionsverksamhet</w:t>
      </w:r>
    </w:p>
    <w:p w:rsidR="00B92778" w:rsidRDefault="00B92778" w:rsidP="00B92778">
      <w:pPr>
        <w:pStyle w:val="BasicParagraph"/>
        <w:tabs>
          <w:tab w:val="left" w:pos="1000"/>
          <w:tab w:val="left" w:pos="1340"/>
        </w:tabs>
        <w:rPr>
          <w:rFonts w:ascii="Times New Roman" w:hAnsi="Times New Roman" w:cs="Times New Roman"/>
          <w:b/>
          <w:bCs/>
        </w:rPr>
      </w:pPr>
      <w:r w:rsidRPr="00B92778">
        <w:rPr>
          <w:rFonts w:ascii="Times New Roman" w:hAnsi="Times New Roman" w:cs="Times New Roman"/>
          <w:b/>
          <w:bCs/>
          <w:lang w:val="sv-SE"/>
        </w:rPr>
        <w:t xml:space="preserve"> </w:t>
      </w:r>
      <w:r w:rsidRPr="00B92778">
        <w:rPr>
          <w:rFonts w:ascii="Times New Roman" w:hAnsi="Times New Roman" w:cs="Times New Roman"/>
          <w:b/>
          <w:bCs/>
          <w:lang w:val="sv-SE"/>
        </w:rPr>
        <w:tab/>
      </w:r>
      <w:r>
        <w:rPr>
          <w:rFonts w:ascii="Times New Roman" w:hAnsi="Times New Roman" w:cs="Times New Roman"/>
          <w:b/>
          <w:bCs/>
        </w:rPr>
        <w:t xml:space="preserve">• </w:t>
      </w:r>
      <w:r>
        <w:rPr>
          <w:rFonts w:ascii="Times New Roman" w:hAnsi="Times New Roman" w:cs="Times New Roman"/>
          <w:b/>
          <w:bCs/>
        </w:rPr>
        <w:tab/>
      </w:r>
      <w:proofErr w:type="spellStart"/>
      <w:r>
        <w:rPr>
          <w:rFonts w:ascii="Times New Roman" w:hAnsi="Times New Roman" w:cs="Times New Roman"/>
          <w:b/>
          <w:bCs/>
        </w:rPr>
        <w:t>Ledarutbildning</w:t>
      </w:r>
      <w:proofErr w:type="spellEnd"/>
      <w:r w:rsidR="000A7668">
        <w:rPr>
          <w:rFonts w:ascii="Times New Roman" w:hAnsi="Times New Roman" w:cs="Times New Roman"/>
          <w:b/>
          <w:bCs/>
        </w:rPr>
        <w:t>/</w:t>
      </w:r>
      <w:proofErr w:type="spellStart"/>
      <w:r w:rsidR="000A7668">
        <w:rPr>
          <w:rFonts w:ascii="Times New Roman" w:hAnsi="Times New Roman" w:cs="Times New Roman"/>
          <w:b/>
          <w:bCs/>
        </w:rPr>
        <w:t>Rekrytering</w:t>
      </w:r>
      <w:proofErr w:type="spellEnd"/>
    </w:p>
    <w:p w:rsidR="00B92778" w:rsidRDefault="00B92778" w:rsidP="00B92778">
      <w:pPr>
        <w:pStyle w:val="BasicParagraph"/>
        <w:tabs>
          <w:tab w:val="left" w:pos="1000"/>
          <w:tab w:val="left" w:pos="1340"/>
        </w:tabs>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t>•</w:t>
      </w:r>
      <w:r>
        <w:rPr>
          <w:rFonts w:ascii="Times New Roman" w:hAnsi="Times New Roman" w:cs="Times New Roman"/>
          <w:b/>
          <w:bCs/>
        </w:rPr>
        <w:tab/>
      </w:r>
      <w:proofErr w:type="spellStart"/>
      <w:r>
        <w:rPr>
          <w:rFonts w:ascii="Times New Roman" w:hAnsi="Times New Roman" w:cs="Times New Roman"/>
          <w:b/>
          <w:bCs/>
        </w:rPr>
        <w:t>Samverkan</w:t>
      </w:r>
      <w:proofErr w:type="spellEnd"/>
    </w:p>
    <w:p w:rsidR="00B92778" w:rsidRDefault="00B92778" w:rsidP="00B92778">
      <w:pPr>
        <w:pStyle w:val="BasicParagraph"/>
        <w:tabs>
          <w:tab w:val="left" w:pos="1000"/>
          <w:tab w:val="left" w:pos="1340"/>
        </w:tabs>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t xml:space="preserve">•  </w:t>
      </w:r>
      <w:r>
        <w:rPr>
          <w:rFonts w:ascii="Times New Roman" w:hAnsi="Times New Roman" w:cs="Times New Roman"/>
          <w:b/>
          <w:bCs/>
        </w:rPr>
        <w:tab/>
      </w:r>
      <w:proofErr w:type="spellStart"/>
      <w:r>
        <w:rPr>
          <w:rFonts w:ascii="Times New Roman" w:hAnsi="Times New Roman" w:cs="Times New Roman"/>
          <w:b/>
          <w:bCs/>
        </w:rPr>
        <w:t>Kommunikation</w:t>
      </w:r>
      <w:proofErr w:type="spellEnd"/>
    </w:p>
    <w:p w:rsidR="00B92778" w:rsidRDefault="00B92778" w:rsidP="00B92778">
      <w:pPr>
        <w:pStyle w:val="BasicParagraph"/>
        <w:tabs>
          <w:tab w:val="left" w:pos="1000"/>
          <w:tab w:val="left" w:pos="1340"/>
        </w:tabs>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t xml:space="preserve">•  </w:t>
      </w:r>
      <w:r>
        <w:rPr>
          <w:rFonts w:ascii="Times New Roman" w:hAnsi="Times New Roman" w:cs="Times New Roman"/>
          <w:b/>
          <w:bCs/>
        </w:rPr>
        <w:tab/>
      </w:r>
      <w:proofErr w:type="spellStart"/>
      <w:r>
        <w:rPr>
          <w:rFonts w:ascii="Times New Roman" w:hAnsi="Times New Roman" w:cs="Times New Roman"/>
          <w:b/>
          <w:bCs/>
        </w:rPr>
        <w:t>Ekonomi</w:t>
      </w:r>
      <w:proofErr w:type="spellEnd"/>
    </w:p>
    <w:p w:rsidR="00B92778" w:rsidRDefault="00B92778"/>
    <w:p w:rsidR="00B92778" w:rsidRDefault="000A7668" w:rsidP="00B92778">
      <w:pPr>
        <w:pStyle w:val="BasicParagraph"/>
        <w:tabs>
          <w:tab w:val="left" w:pos="1000"/>
          <w:tab w:val="left" w:pos="1300"/>
        </w:tabs>
        <w:ind w:left="1000"/>
        <w:rPr>
          <w:rFonts w:ascii="Times New Roman" w:hAnsi="Times New Roman" w:cs="Times New Roman"/>
          <w:i/>
          <w:iCs/>
          <w:sz w:val="48"/>
          <w:szCs w:val="48"/>
          <w:lang w:val="sv-SE"/>
        </w:rPr>
      </w:pPr>
      <w:r>
        <w:rPr>
          <w:rFonts w:ascii="Times New Roman" w:hAnsi="Times New Roman" w:cs="Times New Roman"/>
          <w:i/>
          <w:iCs/>
          <w:sz w:val="48"/>
          <w:szCs w:val="48"/>
          <w:lang w:val="sv-SE"/>
        </w:rPr>
        <w:lastRenderedPageBreak/>
        <w:t>Mål</w:t>
      </w:r>
      <w:r w:rsidR="00B92778">
        <w:rPr>
          <w:rFonts w:ascii="Times New Roman" w:hAnsi="Times New Roman" w:cs="Times New Roman"/>
          <w:i/>
          <w:iCs/>
          <w:sz w:val="48"/>
          <w:szCs w:val="48"/>
          <w:lang w:val="sv-SE"/>
        </w:rPr>
        <w:t xml:space="preserve"> och åtgärder</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i/>
          <w:iCs/>
          <w:sz w:val="48"/>
          <w:szCs w:val="48"/>
          <w:lang w:val="sv-SE"/>
        </w:rPr>
      </w:pPr>
      <w:r w:rsidRPr="00B92778">
        <w:rPr>
          <w:rFonts w:ascii="Times New Roman" w:hAnsi="Times New Roman" w:cs="Times New Roman"/>
          <w:i/>
          <w:iCs/>
          <w:sz w:val="48"/>
          <w:szCs w:val="48"/>
          <w:lang w:val="sv-SE"/>
        </w:rPr>
        <w:t xml:space="preserve">Mångsidig idrotts- och motionsverksamhet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r w:rsidRPr="00B92778">
        <w:rPr>
          <w:rFonts w:ascii="Times New Roman" w:hAnsi="Times New Roman" w:cs="Times New Roman"/>
          <w:b/>
          <w:bCs/>
          <w:sz w:val="28"/>
          <w:szCs w:val="28"/>
          <w:lang w:val="sv-SE"/>
        </w:rPr>
        <w:t>Gemensamma mål</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Ett viktigt mål för RSK är att ha en hög aktivitet bland medlemmarna. Vårt fortsatta  mål är att antal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ab/>
        <w:t>deltagartillfällen skall uppgå till ca 2</w:t>
      </w:r>
      <w:r w:rsidR="000A7668">
        <w:rPr>
          <w:rFonts w:ascii="Times New Roman" w:hAnsi="Times New Roman" w:cs="Times New Roman"/>
          <w:lang w:val="sv-SE"/>
        </w:rPr>
        <w:t>0</w:t>
      </w:r>
      <w:r w:rsidRPr="00B92778">
        <w:rPr>
          <w:rFonts w:ascii="Times New Roman" w:hAnsi="Times New Roman" w:cs="Times New Roman"/>
          <w:lang w:val="sv-SE"/>
        </w:rPr>
        <w:t xml:space="preserve"> 000 dvs i genomsnitt ca 30 deltagartillfällen per medlem.</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r w:rsidRPr="00B92778">
        <w:rPr>
          <w:rFonts w:ascii="Times New Roman" w:hAnsi="Times New Roman" w:cs="Times New Roman"/>
          <w:b/>
          <w:bCs/>
          <w:sz w:val="28"/>
          <w:szCs w:val="28"/>
          <w:lang w:val="sv-SE"/>
        </w:rPr>
        <w:t>Gemensamma åtgärder</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Vi fortsätter arbetet att stärka verksamheten vid Storsjögården. Öppethållande, försäljning, vandringar,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ab/>
        <w:t xml:space="preserve">tipspromenader mm men också förstärka marknadsföringen för uthyrning till privatpersoner och företag.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Vi fokuserar på att få in fler flickor/damer i verksamheten.</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Vi driver på frågan om en om/tillbyggnad av idrottshallen i Viskafors.</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i/>
          <w:iCs/>
          <w:sz w:val="48"/>
          <w:szCs w:val="48"/>
          <w:lang w:val="sv-SE"/>
        </w:rPr>
      </w:pPr>
      <w:r w:rsidRPr="00B92778">
        <w:rPr>
          <w:rFonts w:ascii="Times New Roman" w:hAnsi="Times New Roman" w:cs="Times New Roman"/>
          <w:i/>
          <w:iCs/>
          <w:sz w:val="48"/>
          <w:szCs w:val="48"/>
          <w:lang w:val="sv-SE"/>
        </w:rPr>
        <w:t>Ledarutbildning</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r w:rsidRPr="00B92778">
        <w:rPr>
          <w:rFonts w:ascii="Times New Roman" w:hAnsi="Times New Roman" w:cs="Times New Roman"/>
          <w:b/>
          <w:bCs/>
          <w:sz w:val="28"/>
          <w:szCs w:val="28"/>
          <w:lang w:val="sv-SE"/>
        </w:rPr>
        <w:t>Gemensamma mål</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Ge våra ledare utbildning och utvecklingsmöjligheter för att kunna leva upp till de krav och förväntningar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ab/>
        <w:t xml:space="preserve">som klubben har på sina ledare.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r w:rsidRPr="00B92778">
        <w:rPr>
          <w:rFonts w:ascii="Times New Roman" w:hAnsi="Times New Roman" w:cs="Times New Roman"/>
          <w:b/>
          <w:bCs/>
          <w:sz w:val="28"/>
          <w:szCs w:val="28"/>
          <w:lang w:val="sv-SE"/>
        </w:rPr>
        <w:t>Gemensamma åtgärder</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Erbjuda nya och nuvarande ledare att delta i klubbens basutbildning.</w:t>
      </w:r>
    </w:p>
    <w:p w:rsidR="00B92778" w:rsidRPr="006E3AB4"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Att engagera alla ledare i en löpande diskussion om innehållet i ”Den blåvita tråden” samt ”Säker och Trygg </w:t>
      </w:r>
      <w:proofErr w:type="spellStart"/>
      <w:r>
        <w:rPr>
          <w:rFonts w:ascii="Times New Roman" w:hAnsi="Times New Roman" w:cs="Times New Roman"/>
        </w:rPr>
        <w:t>Förening</w:t>
      </w:r>
      <w:proofErr w:type="spellEnd"/>
      <w:r>
        <w:rPr>
          <w:rFonts w:ascii="Times New Roman" w:hAnsi="Times New Roman" w:cs="Times New Roman"/>
        </w:rPr>
        <w:t>”.</w:t>
      </w:r>
    </w:p>
    <w:p w:rsidR="00B92778" w:rsidRDefault="00B92778" w:rsidP="00B92778">
      <w:pPr>
        <w:pStyle w:val="BasicParagraph"/>
        <w:tabs>
          <w:tab w:val="left" w:pos="1000"/>
          <w:tab w:val="left" w:pos="1300"/>
        </w:tabs>
        <w:ind w:left="1000"/>
        <w:rPr>
          <w:rFonts w:ascii="Times New Roman" w:hAnsi="Times New Roman" w:cs="Times New Roman"/>
          <w:i/>
          <w:iCs/>
          <w:sz w:val="48"/>
          <w:szCs w:val="48"/>
          <w:lang w:val="sv-SE"/>
        </w:rPr>
      </w:pPr>
    </w:p>
    <w:p w:rsidR="00B92778" w:rsidRDefault="00B92778" w:rsidP="00B92778">
      <w:pPr>
        <w:pStyle w:val="BasicParagraph"/>
        <w:tabs>
          <w:tab w:val="left" w:pos="1000"/>
          <w:tab w:val="left" w:pos="1300"/>
        </w:tabs>
        <w:ind w:left="1000"/>
        <w:rPr>
          <w:rFonts w:ascii="Times New Roman" w:hAnsi="Times New Roman" w:cs="Times New Roman"/>
          <w:i/>
          <w:iCs/>
          <w:sz w:val="48"/>
          <w:szCs w:val="48"/>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i/>
          <w:iCs/>
          <w:sz w:val="48"/>
          <w:szCs w:val="48"/>
          <w:lang w:val="sv-SE"/>
        </w:rPr>
      </w:pPr>
      <w:r w:rsidRPr="00B92778">
        <w:rPr>
          <w:rFonts w:ascii="Times New Roman" w:hAnsi="Times New Roman" w:cs="Times New Roman"/>
          <w:i/>
          <w:iCs/>
          <w:sz w:val="48"/>
          <w:szCs w:val="48"/>
          <w:lang w:val="sv-SE"/>
        </w:rPr>
        <w:t>Samverkan</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r w:rsidRPr="00B92778">
        <w:rPr>
          <w:rFonts w:ascii="Times New Roman" w:hAnsi="Times New Roman" w:cs="Times New Roman"/>
          <w:b/>
          <w:bCs/>
          <w:sz w:val="28"/>
          <w:szCs w:val="28"/>
          <w:lang w:val="sv-SE"/>
        </w:rPr>
        <w:t>Gemensamt mål</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lastRenderedPageBreak/>
        <w:t>•</w:t>
      </w:r>
      <w:r w:rsidRPr="00B92778">
        <w:rPr>
          <w:rFonts w:ascii="Times New Roman" w:hAnsi="Times New Roman" w:cs="Times New Roman"/>
          <w:lang w:val="sv-SE"/>
        </w:rPr>
        <w:tab/>
        <w:t>Att skapa en starkare samverkan med kommun, andra föreningar, näringslivet och offentliga institutioner</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Att stärka samverkan mellan klubbens sektioner.</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r w:rsidRPr="00B92778">
        <w:rPr>
          <w:rFonts w:ascii="Times New Roman" w:hAnsi="Times New Roman" w:cs="Times New Roman"/>
          <w:b/>
          <w:bCs/>
          <w:sz w:val="28"/>
          <w:szCs w:val="28"/>
          <w:lang w:val="sv-SE"/>
        </w:rPr>
        <w:t>Gemensamma åtgärder</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Stimulera till ledaträffar över sektionsgränserna.</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Samverka med andra föreningar för att diskutera hur vi skall hantera frågan om en om/tillbyggnad av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ab/>
        <w:t>Viskaforshallen.</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Delta i Julmarknaden på ”torget”.</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Arrangera sportlovsaktiviteter.</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I samarbete med Viskaforshem erbjuda ferieungdomar arbete under fyra sommarveckor.</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i/>
          <w:iCs/>
          <w:sz w:val="48"/>
          <w:szCs w:val="48"/>
          <w:lang w:val="sv-SE"/>
        </w:rPr>
      </w:pPr>
      <w:r w:rsidRPr="00B92778">
        <w:rPr>
          <w:rFonts w:ascii="Times New Roman" w:hAnsi="Times New Roman" w:cs="Times New Roman"/>
          <w:i/>
          <w:iCs/>
          <w:sz w:val="48"/>
          <w:szCs w:val="48"/>
          <w:lang w:val="sv-SE"/>
        </w:rPr>
        <w:t>Kommunikation</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b/>
          <w:bCs/>
          <w:sz w:val="28"/>
          <w:szCs w:val="28"/>
          <w:lang w:val="sv-SE"/>
        </w:rPr>
        <w:t>Gemensamma mål</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En stor del av kommundelens invånare skall känna till RSK:s verksamhet liksom våra policydokument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ab/>
        <w:t xml:space="preserve">”Den Blåvita Tråden” samt ”Säker och Trygg Förening”.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Våra medlemmar skall ha god kunskap om vår verksamhet liksom innehåll och tillämpning av våra policy-</w:t>
      </w:r>
      <w:r w:rsidRPr="00B92778">
        <w:rPr>
          <w:rFonts w:ascii="Times New Roman" w:hAnsi="Times New Roman" w:cs="Times New Roman"/>
          <w:lang w:val="sv-SE"/>
        </w:rPr>
        <w:tab/>
      </w:r>
      <w:r w:rsidRPr="00B92778">
        <w:rPr>
          <w:rFonts w:ascii="Times New Roman" w:hAnsi="Times New Roman" w:cs="Times New Roman"/>
          <w:lang w:val="sv-SE"/>
        </w:rPr>
        <w:tab/>
        <w:t>dokument ”Den Blåvita Tråden” samt ”Säker och Trygg Förening”.</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r w:rsidRPr="00B92778">
        <w:rPr>
          <w:rFonts w:ascii="Times New Roman" w:hAnsi="Times New Roman" w:cs="Times New Roman"/>
          <w:b/>
          <w:bCs/>
          <w:sz w:val="28"/>
          <w:szCs w:val="28"/>
          <w:lang w:val="sv-SE"/>
        </w:rPr>
        <w:t>Gemensamma åtgärder</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Med stöd av vårt informationsmaterial om ”Den Blåvita Tråden” sprida kunskap och stimulera till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ab/>
        <w:t xml:space="preserve">diskussion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ab/>
        <w:t>med inriktning på aktiva, ledare och föräldrar.</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Medlemstidningen Raketen ges ut 4 gånger varav 2 gånger till alla hushåll i kommundelen.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Stärka samarbetet med näringslivet genom ett aktivt arbete av ”sponsorgruppen” </w:t>
      </w:r>
      <w:r w:rsidR="006E3AB4">
        <w:rPr>
          <w:rFonts w:ascii="Times New Roman" w:hAnsi="Times New Roman" w:cs="Times New Roman"/>
          <w:lang w:val="sv-SE"/>
        </w:rPr>
        <w:t>.</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Vi utvecklar våra digitala metoder för att informera om vår verksamhet, våra sponsorer mm.</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i/>
          <w:iCs/>
          <w:sz w:val="48"/>
          <w:szCs w:val="48"/>
          <w:lang w:val="sv-SE"/>
        </w:rPr>
      </w:pPr>
    </w:p>
    <w:p w:rsid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i/>
          <w:iCs/>
          <w:sz w:val="48"/>
          <w:szCs w:val="48"/>
        </w:rPr>
      </w:pPr>
      <w:proofErr w:type="spellStart"/>
      <w:r>
        <w:rPr>
          <w:rFonts w:ascii="Times New Roman" w:hAnsi="Times New Roman" w:cs="Times New Roman"/>
          <w:i/>
          <w:iCs/>
          <w:sz w:val="48"/>
          <w:szCs w:val="48"/>
        </w:rPr>
        <w:t>Ekonomi</w:t>
      </w:r>
      <w:proofErr w:type="spellEnd"/>
    </w:p>
    <w:p w:rsid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rPr>
      </w:pPr>
    </w:p>
    <w:p w:rsid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r w:rsidRPr="00B92778">
        <w:rPr>
          <w:rFonts w:ascii="Times New Roman" w:hAnsi="Times New Roman" w:cs="Times New Roman"/>
          <w:b/>
          <w:bCs/>
          <w:sz w:val="28"/>
          <w:szCs w:val="28"/>
          <w:lang w:val="sv-SE"/>
        </w:rPr>
        <w:t>Gemensamma mål</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lastRenderedPageBreak/>
        <w:t>•</w:t>
      </w:r>
      <w:r w:rsidRPr="00B92778">
        <w:rPr>
          <w:rFonts w:ascii="Times New Roman" w:hAnsi="Times New Roman" w:cs="Times New Roman"/>
          <w:lang w:val="sv-SE"/>
        </w:rPr>
        <w:tab/>
        <w:t>Långsiktigt stabil balans i klubbens ekonomi.</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b/>
          <w:bCs/>
          <w:sz w:val="28"/>
          <w:szCs w:val="28"/>
          <w:lang w:val="sv-SE"/>
        </w:rPr>
      </w:pPr>
      <w:r w:rsidRPr="00B92778">
        <w:rPr>
          <w:rFonts w:ascii="Times New Roman" w:hAnsi="Times New Roman" w:cs="Times New Roman"/>
          <w:b/>
          <w:bCs/>
          <w:sz w:val="28"/>
          <w:szCs w:val="28"/>
          <w:lang w:val="sv-SE"/>
        </w:rPr>
        <w:t>Gemensamma åtgärder</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Aktivt arbete i sponsorgruppen för att öka sponsorintäkterna.</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Använda möjligheterna att söka pengar från bl.a. Idrottslyftet.</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Vi ska utveckla verksamhet och ekonomi vad gäller den nya Storsjögården. Målet är att stugan skall ge ett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ab/>
        <w:t>ekonomiskt överskott för att kunna göra avbetalningar på lån.</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Genom att fortsätta åta oss viss skötsel av SE-vallen kan vi effektivisera verksamheten och få en bättre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ab/>
        <w:t>ekonomi.</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Vara noga med att alltid rapportera möten och sammankomster till såväl SISU som kommunen/staten.</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w:t>
      </w:r>
      <w:r w:rsidRPr="00B92778">
        <w:rPr>
          <w:rFonts w:ascii="Times New Roman" w:hAnsi="Times New Roman" w:cs="Times New Roman"/>
          <w:lang w:val="sv-SE"/>
        </w:rPr>
        <w:tab/>
        <w:t xml:space="preserve">Följa kostnadsutvecklingen och bevaka möjligheterna att göra kostnadsbesparingar och liksom att skapa </w:t>
      </w:r>
    </w:p>
    <w:p w:rsidR="00B92778" w:rsidRPr="00B92778" w:rsidRDefault="00B92778" w:rsidP="00B92778">
      <w:pPr>
        <w:pStyle w:val="BasicParagraph"/>
        <w:tabs>
          <w:tab w:val="left" w:pos="360"/>
          <w:tab w:val="left" w:pos="1000"/>
          <w:tab w:val="left" w:pos="1280"/>
          <w:tab w:val="left" w:pos="2160"/>
          <w:tab w:val="left" w:pos="4520"/>
        </w:tabs>
        <w:rPr>
          <w:rFonts w:ascii="Times New Roman" w:hAnsi="Times New Roman" w:cs="Times New Roman"/>
          <w:lang w:val="sv-SE"/>
        </w:rPr>
      </w:pPr>
      <w:r w:rsidRPr="00B92778">
        <w:rPr>
          <w:rFonts w:ascii="Times New Roman" w:hAnsi="Times New Roman" w:cs="Times New Roman"/>
          <w:lang w:val="sv-SE"/>
        </w:rPr>
        <w:tab/>
        <w:t>en effektivare verksamhet.</w:t>
      </w:r>
    </w:p>
    <w:p w:rsidR="00B92778" w:rsidRPr="00B92778" w:rsidRDefault="00B92778" w:rsidP="00B92778">
      <w:pPr>
        <w:pStyle w:val="BasicParagraph"/>
        <w:tabs>
          <w:tab w:val="left" w:pos="360"/>
          <w:tab w:val="left" w:pos="1000"/>
          <w:tab w:val="left" w:pos="1280"/>
          <w:tab w:val="left" w:pos="2160"/>
          <w:tab w:val="left" w:pos="4520"/>
        </w:tabs>
        <w:rPr>
          <w:rFonts w:ascii="Granjon LT" w:hAnsi="Granjon LT" w:cs="Granjon LT"/>
          <w:lang w:val="sv-SE"/>
        </w:rPr>
      </w:pPr>
      <w:r w:rsidRPr="00B92778">
        <w:rPr>
          <w:rFonts w:ascii="Times New Roman" w:hAnsi="Times New Roman" w:cs="Times New Roman"/>
          <w:lang w:val="sv-SE"/>
        </w:rPr>
        <w:t>•</w:t>
      </w:r>
      <w:r w:rsidRPr="00B92778">
        <w:rPr>
          <w:rFonts w:ascii="Times New Roman" w:hAnsi="Times New Roman" w:cs="Times New Roman"/>
          <w:lang w:val="sv-SE"/>
        </w:rPr>
        <w:tab/>
        <w:t>Ha en effektiv och löpande uppföljning av kostnader, intäkter och likviditet.</w:t>
      </w:r>
    </w:p>
    <w:p w:rsidR="00B92778" w:rsidRDefault="00B92778" w:rsidP="00B92778">
      <w:pPr>
        <w:pStyle w:val="BasicParagraph"/>
        <w:tabs>
          <w:tab w:val="left" w:pos="1000"/>
          <w:tab w:val="left" w:pos="1300"/>
        </w:tabs>
        <w:ind w:left="1000"/>
        <w:rPr>
          <w:rFonts w:ascii="Times New Roman" w:hAnsi="Times New Roman" w:cs="Times New Roman"/>
          <w:i/>
          <w:iCs/>
          <w:sz w:val="48"/>
          <w:szCs w:val="48"/>
          <w:lang w:val="sv-SE"/>
        </w:rPr>
      </w:pPr>
    </w:p>
    <w:p w:rsidR="00B92778" w:rsidRDefault="00B92778" w:rsidP="00B92778">
      <w:pPr>
        <w:pStyle w:val="BasicParagraph"/>
        <w:tabs>
          <w:tab w:val="left" w:pos="384"/>
        </w:tabs>
        <w:rPr>
          <w:rFonts w:ascii="Times New Roman" w:hAnsi="Times New Roman" w:cs="Times New Roman"/>
          <w:i/>
          <w:iCs/>
          <w:sz w:val="48"/>
          <w:szCs w:val="48"/>
        </w:rPr>
      </w:pPr>
    </w:p>
    <w:p w:rsidR="00B92778" w:rsidRPr="00B92778" w:rsidRDefault="00B92778" w:rsidP="00B92778">
      <w:pPr>
        <w:pStyle w:val="BasicParagraph"/>
        <w:tabs>
          <w:tab w:val="left" w:pos="384"/>
          <w:tab w:val="left" w:pos="640"/>
          <w:tab w:val="left" w:pos="1280"/>
          <w:tab w:val="left" w:pos="2160"/>
          <w:tab w:val="left" w:pos="4520"/>
        </w:tabs>
        <w:rPr>
          <w:rFonts w:ascii="Times New Roman" w:hAnsi="Times New Roman" w:cs="Times New Roman"/>
          <w:lang w:val="sv-SE"/>
        </w:rPr>
      </w:pPr>
    </w:p>
    <w:p w:rsidR="00B92778" w:rsidRPr="00B92778" w:rsidRDefault="00B92778" w:rsidP="00B92778">
      <w:pPr>
        <w:pStyle w:val="BasicParagraph"/>
        <w:tabs>
          <w:tab w:val="left" w:pos="384"/>
          <w:tab w:val="left" w:pos="640"/>
          <w:tab w:val="left" w:pos="1280"/>
          <w:tab w:val="left" w:pos="2160"/>
          <w:tab w:val="left" w:pos="4520"/>
        </w:tabs>
        <w:rPr>
          <w:rFonts w:ascii="Times New Roman" w:hAnsi="Times New Roman" w:cs="Times New Roman"/>
          <w:sz w:val="48"/>
          <w:szCs w:val="48"/>
          <w:lang w:val="sv-SE"/>
        </w:rPr>
      </w:pPr>
      <w:r w:rsidRPr="00B92778">
        <w:rPr>
          <w:rFonts w:ascii="Times New Roman" w:hAnsi="Times New Roman" w:cs="Times New Roman"/>
          <w:b/>
          <w:bCs/>
          <w:sz w:val="48"/>
          <w:szCs w:val="48"/>
          <w:lang w:val="sv-SE"/>
        </w:rPr>
        <w:tab/>
      </w:r>
    </w:p>
    <w:p w:rsidR="00B92778" w:rsidRDefault="00B92778"/>
    <w:p w:rsidR="00B92778" w:rsidRDefault="00B92778"/>
    <w:sectPr w:rsidR="00B92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ranjon LT">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78"/>
    <w:rsid w:val="000A7668"/>
    <w:rsid w:val="001823B1"/>
    <w:rsid w:val="001A73E2"/>
    <w:rsid w:val="0060355A"/>
    <w:rsid w:val="006E3AB4"/>
    <w:rsid w:val="00B92778"/>
    <w:rsid w:val="00D01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86345-8897-471F-9FC6-16401B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sicParagraph">
    <w:name w:val="[Basic Paragraph]"/>
    <w:basedOn w:val="Normal"/>
    <w:uiPriority w:val="99"/>
    <w:rsid w:val="00B92778"/>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NoParagraphStyle">
    <w:name w:val="[No Paragraph Style]"/>
    <w:rsid w:val="00B92778"/>
    <w:pPr>
      <w:autoSpaceDE w:val="0"/>
      <w:autoSpaceDN w:val="0"/>
      <w:adjustRightInd w:val="0"/>
      <w:spacing w:after="0"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4605</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dc:creator>
  <cp:keywords/>
  <dc:description/>
  <cp:lastModifiedBy>Rydboholms SK</cp:lastModifiedBy>
  <cp:revision>2</cp:revision>
  <dcterms:created xsi:type="dcterms:W3CDTF">2019-02-19T12:40:00Z</dcterms:created>
  <dcterms:modified xsi:type="dcterms:W3CDTF">2019-02-19T12:40:00Z</dcterms:modified>
</cp:coreProperties>
</file>